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6664FE1D" w:rsidR="00DA61D7" w:rsidRPr="002C2062" w:rsidRDefault="00DA61D7" w:rsidP="00B03FBA">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03FBA">
              <w:rPr>
                <w:rFonts w:ascii="Arial" w:eastAsia="Times New Roman" w:hAnsi="Arial" w:cs="Arial"/>
                <w:b/>
                <w:sz w:val="20"/>
                <w:szCs w:val="20"/>
                <w:lang w:eastAsia="de-DE"/>
              </w:rPr>
              <w:t>Bewerbers</w:t>
            </w:r>
            <w:r w:rsidRPr="002C2062">
              <w:rPr>
                <w:rFonts w:ascii="Arial" w:eastAsia="Times New Roman" w:hAnsi="Arial" w:cs="Arial"/>
                <w:b/>
                <w:sz w:val="20"/>
                <w:szCs w:val="20"/>
                <w:lang w:eastAsia="de-DE"/>
              </w:rPr>
              <w:t xml:space="preserve">/ des Mitglieds der </w:t>
            </w:r>
            <w:r w:rsidR="00B03FBA">
              <w:rPr>
                <w:rFonts w:ascii="Arial" w:eastAsia="Times New Roman" w:hAnsi="Arial" w:cs="Arial"/>
                <w:b/>
                <w:sz w:val="20"/>
                <w:szCs w:val="20"/>
                <w:lang w:eastAsia="de-DE"/>
              </w:rPr>
              <w:t>Bewerber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8D4738" w:rsidRPr="00637FF0" w14:paraId="3F8FD304" w14:textId="77777777" w:rsidTr="00347A62">
        <w:tc>
          <w:tcPr>
            <w:tcW w:w="9067" w:type="dxa"/>
          </w:tcPr>
          <w:p w14:paraId="4705AB77" w14:textId="7FB2F047" w:rsidR="008D4738" w:rsidRPr="002C2062" w:rsidRDefault="008D4738" w:rsidP="009E61E5">
            <w:pPr>
              <w:autoSpaceDE w:val="0"/>
              <w:autoSpaceDN w:val="0"/>
              <w:adjustRightInd w:val="0"/>
              <w:spacing w:after="120" w:line="300" w:lineRule="exact"/>
              <w:jc w:val="both"/>
              <w:rPr>
                <w:rFonts w:ascii="Arial" w:eastAsia="Calibri" w:hAnsi="Arial" w:cs="Arial"/>
                <w:sz w:val="20"/>
                <w:szCs w:val="20"/>
                <w:lang w:eastAsia="de-DE"/>
              </w:rPr>
            </w:pPr>
            <w:r w:rsidRPr="002C2062">
              <w:rPr>
                <w:rFonts w:ascii="Arial" w:eastAsia="Calibri" w:hAnsi="Arial" w:cs="Arial"/>
                <w:sz w:val="20"/>
                <w:szCs w:val="20"/>
                <w:lang w:eastAsia="de-DE"/>
              </w:rPr>
              <w:t xml:space="preserve">Das Nichtvorliegen eines Russlandbezuges ist eine </w:t>
            </w:r>
            <w:r w:rsidRPr="002C2062">
              <w:rPr>
                <w:rFonts w:ascii="Arial" w:eastAsia="Calibri" w:hAnsi="Arial" w:cs="Arial"/>
                <w:b/>
                <w:sz w:val="20"/>
                <w:szCs w:val="20"/>
                <w:lang w:eastAsia="de-DE"/>
              </w:rPr>
              <w:t>Mindestanforderung</w:t>
            </w:r>
            <w:r w:rsidRPr="002C2062">
              <w:rPr>
                <w:rFonts w:ascii="Arial" w:eastAsia="Calibri" w:hAnsi="Arial" w:cs="Arial"/>
                <w:sz w:val="20"/>
                <w:szCs w:val="20"/>
                <w:lang w:eastAsia="de-DE"/>
              </w:rPr>
              <w:t xml:space="preserve">. </w:t>
            </w:r>
          </w:p>
        </w:tc>
      </w:tr>
    </w:tbl>
    <w:p w14:paraId="69482273" w14:textId="77777777" w:rsidR="00DA61D7" w:rsidRDefault="00DA61D7" w:rsidP="00DA61D7">
      <w:pPr>
        <w:pStyle w:val="Kopfzeile"/>
        <w:spacing w:before="120" w:after="120"/>
        <w:rPr>
          <w:rFonts w:ascii="Arial" w:hAnsi="Arial" w:cs="Arial"/>
          <w:b/>
          <w:sz w:val="20"/>
          <w:szCs w:val="20"/>
        </w:rPr>
      </w:pPr>
    </w:p>
    <w:p w14:paraId="7CDDF13D" w14:textId="77777777" w:rsidR="00C85AA9" w:rsidRPr="00DA61D7" w:rsidRDefault="00C85AA9" w:rsidP="00C85AA9">
      <w:pPr>
        <w:pStyle w:val="Kopfzeile"/>
        <w:rPr>
          <w:rFonts w:ascii="Arial" w:hAnsi="Arial" w:cs="Arial"/>
          <w:b/>
          <w:noProof/>
          <w:sz w:val="24"/>
          <w:szCs w:val="24"/>
          <w:lang w:eastAsia="de-DE"/>
        </w:rPr>
      </w:pPr>
      <w:r w:rsidRPr="00DA61D7">
        <w:rPr>
          <w:rFonts w:ascii="Arial" w:hAnsi="Arial" w:cs="Arial"/>
          <w:b/>
          <w:sz w:val="24"/>
          <w:szCs w:val="24"/>
        </w:rPr>
        <w:t>Eigenerklärung Russland-Sanktion</w:t>
      </w:r>
      <w:r w:rsidRPr="00DA61D7">
        <w:rPr>
          <w:rFonts w:ascii="Arial" w:hAnsi="Arial" w:cs="Arial"/>
          <w:b/>
          <w:noProof/>
          <w:sz w:val="24"/>
          <w:szCs w:val="24"/>
          <w:lang w:eastAsia="de-DE"/>
        </w:rPr>
        <w:t xml:space="preserve"> </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AB22E41" w14:textId="77777777" w:rsidR="00C85AA9" w:rsidRPr="00C85AA9" w:rsidRDefault="00C85AA9" w:rsidP="00C85AA9">
      <w:pPr>
        <w:rPr>
          <w:rFonts w:ascii="Arial" w:eastAsia="BundesSerif Office" w:hAnsi="Arial" w:cs="Arial"/>
          <w:b/>
          <w:sz w:val="20"/>
          <w:szCs w:val="20"/>
        </w:rPr>
      </w:pPr>
      <w:r w:rsidRPr="00C85AA9">
        <w:rPr>
          <w:rFonts w:ascii="Arial" w:eastAsia="BundesSerif Office" w:hAnsi="Arial" w:cs="Arial"/>
          <w:b/>
          <w:sz w:val="20"/>
          <w:szCs w:val="20"/>
        </w:rPr>
        <w:t>Die nachfolgende Erklärung gebe/n ich/wir verbindlich ab (ggf. zugleich in Vertretung für die lt. Teilnahmeantrag / Angebot Vertretenen auch für diese):</w:t>
      </w:r>
    </w:p>
    <w:p w14:paraId="00A55E51"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1.</w:t>
      </w:r>
      <w:r w:rsidRPr="00C85AA9">
        <w:rPr>
          <w:rFonts w:ascii="Arial" w:eastAsia="BundesSerif Office" w:hAnsi="Arial" w:cs="Arial"/>
          <w:sz w:val="20"/>
          <w:szCs w:val="20"/>
        </w:rPr>
        <w:tab/>
        <w:t>Der / die Bewerber / Bieter</w:t>
      </w:r>
      <w:r w:rsidRPr="00C85AA9">
        <w:rPr>
          <w:rFonts w:ascii="Arial" w:eastAsia="BundesSerif Office" w:hAnsi="Arial" w:cs="Arial"/>
          <w:b/>
          <w:sz w:val="20"/>
          <w:szCs w:val="20"/>
        </w:rPr>
        <w:t xml:space="preserve"> </w:t>
      </w:r>
      <w:r w:rsidRPr="00C85AA9">
        <w:rPr>
          <w:rFonts w:ascii="Arial" w:eastAsia="BundesSerif Office" w:hAnsi="Arial" w:cs="Arial"/>
          <w:sz w:val="20"/>
          <w:szCs w:val="20"/>
        </w:rPr>
        <w:t xml:space="preserve">gehört / gehören nicht zu den </w:t>
      </w:r>
    </w:p>
    <w:p w14:paraId="631FEFB6" w14:textId="77777777" w:rsidR="00C85AA9" w:rsidRPr="00C85AA9" w:rsidRDefault="00C85AA9" w:rsidP="00950B65">
      <w:pPr>
        <w:ind w:left="567"/>
        <w:rPr>
          <w:rFonts w:ascii="Arial" w:eastAsia="BundesSerif Office" w:hAnsi="Arial" w:cs="Arial"/>
          <w:sz w:val="20"/>
          <w:szCs w:val="20"/>
        </w:rPr>
      </w:pPr>
      <w:r w:rsidRPr="00C85AA9">
        <w:rPr>
          <w:rFonts w:ascii="Arial" w:eastAsia="BundesSerif Office" w:hAnsi="Arial" w:cs="Arial"/>
          <w:sz w:val="20"/>
          <w:szCs w:val="20"/>
        </w:rPr>
        <w:t>in Artikel 5 k) Absatz 1 der Verordnung (EU) Nr. 833/2014 in der Fassung des Art. 1 Ziff. 23 der Verordnung (EU) 2022/576 des Rates vom 8. April 2022 über restriktive Maßnahmen angesichts der Handlungen Russlands, die die Lage in der Ukraine destabilisieren,</w:t>
      </w:r>
    </w:p>
    <w:p w14:paraId="5B3C125A" w14:textId="77777777" w:rsidR="00C85AA9" w:rsidRPr="00C85AA9" w:rsidRDefault="00C85AA9" w:rsidP="00950B65">
      <w:pPr>
        <w:ind w:left="567"/>
        <w:rPr>
          <w:rFonts w:ascii="Arial" w:eastAsia="BundesSerif Office" w:hAnsi="Arial" w:cs="Arial"/>
          <w:b/>
          <w:sz w:val="20"/>
          <w:szCs w:val="20"/>
        </w:rPr>
      </w:pPr>
      <w:r w:rsidRPr="00C85AA9">
        <w:rPr>
          <w:rFonts w:ascii="Arial" w:eastAsia="BundesSerif Office" w:hAnsi="Arial" w:cs="Arial"/>
          <w:b/>
          <w:sz w:val="20"/>
          <w:szCs w:val="20"/>
        </w:rPr>
        <w:t xml:space="preserve">genannten Personen oder Unternehmen, die einen </w:t>
      </w:r>
      <w:r w:rsidRPr="00C85AA9">
        <w:rPr>
          <w:rFonts w:ascii="Arial" w:eastAsia="BundesSerif Office" w:hAnsi="Arial" w:cs="Arial"/>
          <w:b/>
          <w:sz w:val="20"/>
          <w:szCs w:val="20"/>
          <w:u w:val="single"/>
        </w:rPr>
        <w:t>Bezug zu Russland</w:t>
      </w:r>
      <w:r w:rsidRPr="00C85AA9">
        <w:rPr>
          <w:rFonts w:ascii="Arial" w:eastAsia="BundesSerif Office" w:hAnsi="Arial" w:cs="Arial"/>
          <w:b/>
          <w:sz w:val="20"/>
          <w:szCs w:val="20"/>
        </w:rPr>
        <w:t xml:space="preserve"> im Sinne der Vorschrift aufweisen, </w:t>
      </w:r>
    </w:p>
    <w:p w14:paraId="2A98E7F4"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russische Staatsangehörigkeit des Bewerbers/Bieters oder die Niederlassung des Bewerbers/Bieters in Russland,</w:t>
      </w:r>
    </w:p>
    <w:p w14:paraId="47074CA3"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die Beteiligung einer natürlichen Person oder eines Unternehmens, auf die eines der Kriterien nach Buchstabe a zutrifft, am Bewerber/Bieter über das Halten von Anteilen im Umfang von mehr als 50%,</w:t>
      </w:r>
    </w:p>
    <w:p w14:paraId="7E13F09D" w14:textId="77777777" w:rsidR="00C85AA9" w:rsidRPr="00C85AA9" w:rsidRDefault="00C85AA9" w:rsidP="00950B65">
      <w:pPr>
        <w:numPr>
          <w:ilvl w:val="0"/>
          <w:numId w:val="26"/>
        </w:numPr>
        <w:ind w:left="1134" w:hanging="567"/>
        <w:contextualSpacing/>
        <w:rPr>
          <w:rFonts w:ascii="Arial" w:eastAsia="BundesSerif Office" w:hAnsi="Arial" w:cs="Arial"/>
          <w:sz w:val="20"/>
          <w:szCs w:val="20"/>
        </w:rPr>
      </w:pPr>
      <w:r w:rsidRPr="00C85AA9">
        <w:rPr>
          <w:rFonts w:ascii="Arial" w:eastAsia="BundesSerif Office" w:hAnsi="Arial" w:cs="Arial"/>
          <w:sz w:val="20"/>
          <w:szCs w:val="20"/>
        </w:rPr>
        <w:t>durch das Handeln der Bewerber/Bieter im Namen oder auf Anweisung von Personen oder Unternehmen, auf die die Kriterien der Buchstaben a und/oder b zutrifft.</w:t>
      </w:r>
    </w:p>
    <w:p w14:paraId="5E02AA59" w14:textId="77777777" w:rsidR="00C85AA9" w:rsidRPr="00C85AA9" w:rsidRDefault="00C85AA9" w:rsidP="00C85AA9">
      <w:pPr>
        <w:ind w:left="720"/>
        <w:contextualSpacing/>
        <w:rPr>
          <w:rFonts w:ascii="Arial" w:eastAsia="BundesSerif Office" w:hAnsi="Arial" w:cs="Arial"/>
          <w:b/>
          <w:sz w:val="20"/>
          <w:szCs w:val="20"/>
        </w:rPr>
      </w:pPr>
    </w:p>
    <w:p w14:paraId="274E0727" w14:textId="77777777" w:rsidR="00C85AA9" w:rsidRP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2.</w:t>
      </w:r>
      <w:r w:rsidRPr="00C85AA9">
        <w:rPr>
          <w:rFonts w:ascii="Arial" w:eastAsia="BundesSerif Office" w:hAnsi="Arial" w:cs="Arial"/>
          <w:sz w:val="20"/>
          <w:szCs w:val="20"/>
        </w:rPr>
        <w:tab/>
      </w:r>
      <w:r w:rsidRPr="00950B65">
        <w:rPr>
          <w:rFonts w:ascii="Arial" w:eastAsia="BundesSerif Office" w:hAnsi="Arial" w:cs="Arial"/>
          <w:sz w:val="20"/>
          <w:szCs w:val="20"/>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7752F71" w14:textId="75185E16" w:rsidR="00C85AA9" w:rsidRDefault="00C85AA9" w:rsidP="00C85AA9">
      <w:pPr>
        <w:ind w:left="567" w:hanging="567"/>
        <w:rPr>
          <w:rFonts w:ascii="Arial" w:eastAsia="BundesSerif Office" w:hAnsi="Arial" w:cs="Arial"/>
          <w:sz w:val="20"/>
          <w:szCs w:val="20"/>
        </w:rPr>
      </w:pPr>
      <w:r w:rsidRPr="00C85AA9">
        <w:rPr>
          <w:rFonts w:ascii="Arial" w:eastAsia="BundesSerif Office" w:hAnsi="Arial" w:cs="Arial"/>
          <w:sz w:val="20"/>
          <w:szCs w:val="20"/>
        </w:rPr>
        <w:t>3.</w:t>
      </w:r>
      <w:r w:rsidRPr="00C85AA9">
        <w:rPr>
          <w:rFonts w:ascii="Arial" w:eastAsia="BundesSerif Office" w:hAnsi="Arial" w:cs="Arial"/>
          <w:sz w:val="20"/>
          <w:szCs w:val="20"/>
        </w:rPr>
        <w:tab/>
      </w:r>
      <w:r w:rsidRPr="00950B65">
        <w:rPr>
          <w:rFonts w:ascii="Arial" w:eastAsia="BundesSerif Office" w:hAnsi="Arial" w:cs="Arial"/>
          <w:sz w:val="20"/>
          <w:szCs w:val="20"/>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D07DFF6" w14:textId="53A37A55" w:rsidR="00916419" w:rsidRDefault="00916419" w:rsidP="00916419">
      <w:pPr>
        <w:spacing w:before="120" w:after="120" w:line="240" w:lineRule="auto"/>
        <w:ind w:right="1134"/>
        <w:jc w:val="both"/>
        <w:rPr>
          <w:rFonts w:ascii="Arial" w:eastAsia="Times New Roman" w:hAnsi="Arial" w:cs="Arial"/>
          <w:sz w:val="20"/>
          <w:szCs w:val="20"/>
          <w:lang w:eastAsia="de-DE"/>
        </w:rPr>
      </w:pPr>
    </w:p>
    <w:p w14:paraId="4199027E" w14:textId="77777777" w:rsidR="00916419" w:rsidRPr="00916419" w:rsidRDefault="00916419"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40CE97BC" w14:textId="39971821" w:rsidR="00790A70" w:rsidRDefault="00916419" w:rsidP="00916419">
                  <w:pPr>
                    <w:spacing w:before="120" w:after="120" w:line="240" w:lineRule="atLeast"/>
                    <w:ind w:left="37"/>
                    <w:jc w:val="both"/>
                    <w:rPr>
                      <w:rFonts w:ascii="Arial" w:hAnsi="Arial" w:cs="Arial"/>
                      <w:sz w:val="18"/>
                    </w:rPr>
                  </w:pPr>
                  <w:r w:rsidRPr="00916419">
                    <w:rPr>
                      <w:rFonts w:ascii="Arial" w:hAnsi="Arial" w:cs="Arial"/>
                      <w:sz w:val="18"/>
                    </w:rPr>
                    <w:t>Ort, Datum</w:t>
                  </w:r>
                </w:p>
                <w:p w14:paraId="40B5661C" w14:textId="77777777" w:rsidR="00790A70" w:rsidRPr="00790A70" w:rsidRDefault="00790A70" w:rsidP="00790A70">
                  <w:pPr>
                    <w:rPr>
                      <w:rFonts w:ascii="Arial" w:hAnsi="Arial" w:cs="Arial"/>
                      <w:sz w:val="18"/>
                    </w:rPr>
                  </w:pPr>
                </w:p>
                <w:p w14:paraId="748583F9" w14:textId="62461754" w:rsidR="00790A70" w:rsidRDefault="00790A70" w:rsidP="00790A70">
                  <w:pPr>
                    <w:rPr>
                      <w:rFonts w:ascii="Arial" w:hAnsi="Arial" w:cs="Arial"/>
                      <w:sz w:val="18"/>
                    </w:rPr>
                  </w:pPr>
                </w:p>
                <w:p w14:paraId="35F9E91A" w14:textId="77777777" w:rsidR="00916419" w:rsidRPr="00790A70" w:rsidRDefault="00916419" w:rsidP="00790A70">
                  <w:pPr>
                    <w:rPr>
                      <w:rFonts w:ascii="Arial" w:hAnsi="Arial" w:cs="Arial"/>
                      <w:sz w:val="18"/>
                    </w:rPr>
                  </w:pP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2FC6FAFF" w:rsidR="00916419" w:rsidRPr="00916419" w:rsidRDefault="00916419" w:rsidP="00B03FBA">
                  <w:pPr>
                    <w:spacing w:before="120" w:after="120"/>
                    <w:jc w:val="both"/>
                    <w:rPr>
                      <w:rFonts w:ascii="Arial" w:hAnsi="Arial" w:cs="Arial"/>
                      <w:sz w:val="18"/>
                    </w:rPr>
                  </w:pPr>
                  <w:r w:rsidRPr="00916419">
                    <w:rPr>
                      <w:rFonts w:ascii="Arial" w:hAnsi="Arial" w:cs="Arial"/>
                      <w:color w:val="FF0000"/>
                      <w:sz w:val="18"/>
                    </w:rPr>
                    <w:lastRenderedPageBreak/>
                    <w:t xml:space="preserve">Ist bei einem elektronisch übermittelten </w:t>
                  </w:r>
                  <w:r w:rsidR="00B03FBA">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58D390D8" w14:textId="77777777" w:rsidR="00506432" w:rsidRDefault="00506432" w:rsidP="00C85AA9">
      <w:pPr>
        <w:rPr>
          <w:rFonts w:ascii="Arial" w:eastAsia="BundesSerif Office" w:hAnsi="Arial" w:cs="Arial"/>
          <w:b/>
          <w:sz w:val="20"/>
          <w:szCs w:val="20"/>
        </w:rPr>
      </w:pPr>
    </w:p>
    <w:p w14:paraId="14B17D4A" w14:textId="77777777" w:rsidR="00506432" w:rsidRPr="00506432" w:rsidRDefault="00506432" w:rsidP="00506432">
      <w:pPr>
        <w:rPr>
          <w:rFonts w:ascii="Arial" w:eastAsia="BundesSerif Office" w:hAnsi="Arial" w:cs="Arial"/>
          <w:sz w:val="20"/>
          <w:szCs w:val="20"/>
        </w:rPr>
      </w:pPr>
    </w:p>
    <w:p w14:paraId="09925D3D" w14:textId="77777777" w:rsidR="00506432" w:rsidRPr="00506432" w:rsidRDefault="00506432" w:rsidP="00506432">
      <w:pPr>
        <w:rPr>
          <w:rFonts w:ascii="Arial" w:eastAsia="BundesSerif Office" w:hAnsi="Arial" w:cs="Arial"/>
          <w:sz w:val="20"/>
          <w:szCs w:val="20"/>
        </w:rPr>
      </w:pPr>
    </w:p>
    <w:p w14:paraId="27BA460F" w14:textId="77777777" w:rsidR="00506432" w:rsidRPr="00506432" w:rsidRDefault="00506432" w:rsidP="00506432">
      <w:pPr>
        <w:rPr>
          <w:rFonts w:ascii="Arial" w:eastAsia="BundesSerif Office" w:hAnsi="Arial" w:cs="Arial"/>
          <w:sz w:val="20"/>
          <w:szCs w:val="20"/>
        </w:rPr>
      </w:pPr>
    </w:p>
    <w:p w14:paraId="1A8FDDB8" w14:textId="77777777" w:rsidR="00506432" w:rsidRPr="00506432" w:rsidRDefault="00506432" w:rsidP="00506432">
      <w:pPr>
        <w:rPr>
          <w:rFonts w:ascii="Arial" w:eastAsia="BundesSerif Office" w:hAnsi="Arial" w:cs="Arial"/>
          <w:sz w:val="20"/>
          <w:szCs w:val="20"/>
        </w:rPr>
      </w:pPr>
    </w:p>
    <w:p w14:paraId="67478DF1" w14:textId="77777777" w:rsidR="00506432" w:rsidRPr="00506432" w:rsidRDefault="00506432" w:rsidP="00506432">
      <w:pPr>
        <w:rPr>
          <w:rFonts w:ascii="Arial" w:eastAsia="BundesSerif Office" w:hAnsi="Arial" w:cs="Arial"/>
          <w:sz w:val="20"/>
          <w:szCs w:val="20"/>
        </w:rPr>
      </w:pPr>
    </w:p>
    <w:p w14:paraId="610C5903" w14:textId="77777777" w:rsidR="00506432" w:rsidRPr="00506432" w:rsidRDefault="00506432" w:rsidP="00506432">
      <w:pPr>
        <w:rPr>
          <w:rFonts w:ascii="Arial" w:eastAsia="BundesSerif Office" w:hAnsi="Arial" w:cs="Arial"/>
          <w:sz w:val="20"/>
          <w:szCs w:val="20"/>
        </w:rPr>
      </w:pPr>
    </w:p>
    <w:p w14:paraId="213AE78C" w14:textId="77777777" w:rsidR="00506432" w:rsidRPr="00506432" w:rsidRDefault="00506432" w:rsidP="00506432">
      <w:pPr>
        <w:rPr>
          <w:rFonts w:ascii="Arial" w:eastAsia="BundesSerif Office" w:hAnsi="Arial" w:cs="Arial"/>
          <w:sz w:val="20"/>
          <w:szCs w:val="20"/>
        </w:rPr>
      </w:pPr>
    </w:p>
    <w:p w14:paraId="6521F0D3" w14:textId="77777777" w:rsidR="00506432" w:rsidRPr="00506432" w:rsidRDefault="00506432" w:rsidP="00506432">
      <w:pPr>
        <w:rPr>
          <w:rFonts w:ascii="Arial" w:eastAsia="BundesSerif Office" w:hAnsi="Arial" w:cs="Arial"/>
          <w:sz w:val="20"/>
          <w:szCs w:val="20"/>
        </w:rPr>
      </w:pPr>
    </w:p>
    <w:p w14:paraId="1AC7319E" w14:textId="77777777" w:rsidR="00506432" w:rsidRPr="00506432" w:rsidRDefault="00506432" w:rsidP="00506432">
      <w:pPr>
        <w:rPr>
          <w:rFonts w:ascii="Arial" w:eastAsia="BundesSerif Office" w:hAnsi="Arial" w:cs="Arial"/>
          <w:sz w:val="20"/>
          <w:szCs w:val="20"/>
        </w:rPr>
      </w:pPr>
    </w:p>
    <w:p w14:paraId="06F4C57A" w14:textId="77777777" w:rsidR="00506432" w:rsidRDefault="00506432" w:rsidP="00C85AA9">
      <w:pPr>
        <w:rPr>
          <w:rFonts w:ascii="Arial" w:eastAsia="BundesSerif Office" w:hAnsi="Arial" w:cs="Arial"/>
          <w:b/>
          <w:sz w:val="20"/>
          <w:szCs w:val="20"/>
        </w:rPr>
      </w:pPr>
    </w:p>
    <w:p w14:paraId="3354568B" w14:textId="4588E870" w:rsidR="00506432" w:rsidRDefault="00506432" w:rsidP="00506432">
      <w:pPr>
        <w:tabs>
          <w:tab w:val="left" w:pos="2310"/>
        </w:tabs>
        <w:rPr>
          <w:rFonts w:ascii="Arial" w:eastAsia="BundesSerif Office" w:hAnsi="Arial" w:cs="Arial"/>
          <w:b/>
          <w:sz w:val="20"/>
          <w:szCs w:val="20"/>
        </w:rPr>
      </w:pPr>
      <w:r>
        <w:rPr>
          <w:rFonts w:ascii="Arial" w:eastAsia="BundesSerif Office" w:hAnsi="Arial" w:cs="Arial"/>
          <w:b/>
          <w:sz w:val="20"/>
          <w:szCs w:val="20"/>
        </w:rPr>
        <w:tab/>
      </w:r>
    </w:p>
    <w:p w14:paraId="62D698DA" w14:textId="77487F9B" w:rsidR="00C85AA9" w:rsidRDefault="00C85AA9" w:rsidP="00C85AA9">
      <w:pPr>
        <w:rPr>
          <w:rFonts w:ascii="Arial" w:eastAsia="BundesSerif Office" w:hAnsi="Arial" w:cs="Arial"/>
          <w:b/>
          <w:sz w:val="20"/>
          <w:szCs w:val="20"/>
        </w:rPr>
      </w:pPr>
      <w:r w:rsidRPr="00506432">
        <w:rPr>
          <w:rFonts w:ascii="Arial" w:eastAsia="BundesSerif Office" w:hAnsi="Arial" w:cs="Arial"/>
          <w:sz w:val="20"/>
          <w:szCs w:val="20"/>
        </w:rPr>
        <w:br w:type="page"/>
      </w:r>
      <w:r w:rsidRPr="00C85AA9">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48D4007A" w14:textId="77777777" w:rsidR="00C85AA9" w:rsidRPr="00C85AA9" w:rsidRDefault="00C85AA9" w:rsidP="00C85AA9">
      <w:pPr>
        <w:rPr>
          <w:rFonts w:ascii="Arial" w:eastAsia="BundesSerif Office" w:hAnsi="Arial" w:cs="Arial"/>
          <w:b/>
          <w:sz w:val="20"/>
          <w:szCs w:val="20"/>
        </w:rPr>
      </w:pPr>
    </w:p>
    <w:p w14:paraId="5DB2CC65" w14:textId="6DA8E4E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bookmarkStart w:id="0" w:name="_Hlk100674991"/>
      <w:r w:rsidRPr="00C85AA9">
        <w:rPr>
          <w:rFonts w:ascii="Arial" w:eastAsia="BundesSerif Office" w:hAnsi="Arial" w:cs="Arial"/>
          <w:i/>
          <w:iCs/>
          <w:sz w:val="18"/>
          <w:szCs w:val="18"/>
        </w:rPr>
        <w:t>(1)Es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58196E" w14:textId="5D727E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russische Staatsangehörige oder in Russland niedergelassene natürliche oder juristische Personen, Organisationen oder Einrichtungen,</w:t>
      </w:r>
    </w:p>
    <w:p w14:paraId="61D46986" w14:textId="0AD6F284"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juristische Personen, Organisationen oder Einrichtungen, deren Anteile zu über 50 % unmittelbar oder mittelbar von einer der unter Buchstabe a genannten Organisationen gehalten werden, oder</w:t>
      </w:r>
    </w:p>
    <w:p w14:paraId="2CE12E58" w14:textId="1741D689"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55BBB8B0" w14:textId="77777777"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1DA92629" w14:textId="2C3E3B46"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7D29ADC9" w14:textId="563D076B"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2FCEF61" w14:textId="3FAC6CCA"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b) die zwischenstaatliche Zusammenarbeit bei Raumfahrtprogrammen,</w:t>
      </w:r>
    </w:p>
    <w:p w14:paraId="7C7843B6" w14:textId="3B680DDE"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2CCA9767" w14:textId="6393B23F"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31F0EAD" w14:textId="6576834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982EEE6" w14:textId="053F8E3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7F139E54" w14:textId="01CDC6E8" w:rsidR="00C85AA9" w:rsidRPr="00C85AA9" w:rsidRDefault="00C85AA9" w:rsidP="00C85AA9">
      <w:pPr>
        <w:pBdr>
          <w:top w:val="single" w:sz="4" w:space="1" w:color="auto"/>
          <w:left w:val="single" w:sz="4" w:space="1" w:color="auto"/>
          <w:bottom w:val="single" w:sz="4" w:space="1" w:color="auto"/>
          <w:right w:val="single" w:sz="4" w:space="1" w:color="auto"/>
        </w:pBdr>
        <w:rPr>
          <w:rFonts w:ascii="Arial" w:eastAsia="BundesSerif Office" w:hAnsi="Arial" w:cs="Arial"/>
          <w:i/>
          <w:iCs/>
          <w:sz w:val="18"/>
          <w:szCs w:val="18"/>
        </w:rPr>
      </w:pPr>
      <w:r w:rsidRPr="00C85AA9">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2EAE063C" w14:textId="4BD51F70" w:rsidR="00C85AA9" w:rsidRPr="00C85AA9" w:rsidRDefault="00C85AA9" w:rsidP="00C85AA9">
      <w:pPr>
        <w:pBdr>
          <w:top w:val="single" w:sz="4" w:space="1" w:color="auto"/>
          <w:left w:val="single" w:sz="4" w:space="1" w:color="auto"/>
          <w:bottom w:val="single" w:sz="4" w:space="1" w:color="auto"/>
          <w:right w:val="single" w:sz="4" w:space="1" w:color="auto"/>
        </w:pBdr>
        <w:rPr>
          <w:rFonts w:ascii="Arial" w:hAnsi="Arial" w:cs="Arial"/>
          <w:sz w:val="18"/>
          <w:szCs w:val="18"/>
        </w:rPr>
      </w:pPr>
      <w:r w:rsidRPr="00C85AA9">
        <w:rPr>
          <w:rFonts w:ascii="Arial" w:eastAsia="BundesSerif Office" w:hAnsi="Arial" w:cs="Arial"/>
          <w:i/>
          <w:iCs/>
          <w:sz w:val="18"/>
          <w:szCs w:val="18"/>
        </w:rPr>
        <w:t>(4) Die Verbote gemäß Absatz 1 gelten nicht für die Erfüllung — bis zum 10. Oktober 2022 — von Verträgen, die vor dem 9. April 2022 ges</w:t>
      </w:r>
      <w:bookmarkEnd w:id="0"/>
      <w:r w:rsidRPr="00C85AA9">
        <w:rPr>
          <w:rFonts w:ascii="Arial" w:eastAsia="BundesSerif Office" w:hAnsi="Arial" w:cs="Arial"/>
          <w:i/>
          <w:iCs/>
          <w:sz w:val="18"/>
          <w:szCs w:val="18"/>
        </w:rPr>
        <w:t>chlossen wurden.</w:t>
      </w:r>
    </w:p>
    <w:p w14:paraId="32B0CA12" w14:textId="77777777" w:rsidR="00E6512C" w:rsidRPr="00A0378D" w:rsidRDefault="00E6512C" w:rsidP="00C85AA9">
      <w:pPr>
        <w:autoSpaceDE w:val="0"/>
        <w:autoSpaceDN w:val="0"/>
        <w:adjustRightInd w:val="0"/>
        <w:spacing w:before="120" w:after="120" w:line="240" w:lineRule="auto"/>
        <w:jc w:val="both"/>
        <w:rPr>
          <w:rFonts w:ascii="Arial" w:eastAsia="Times New Roman" w:hAnsi="Arial" w:cs="Arial"/>
          <w:b/>
          <w:sz w:val="20"/>
          <w:szCs w:val="20"/>
          <w:lang w:eastAsia="de-DE"/>
        </w:rPr>
      </w:pPr>
    </w:p>
    <w:sectPr w:rsidR="00E6512C" w:rsidRPr="00A0378D" w:rsidSect="00950B65">
      <w:headerReference w:type="default" r:id="rId8"/>
      <w:footerReference w:type="default" r:id="rId9"/>
      <w:footerReference w:type="first" r:id="rId10"/>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6D63" w14:textId="77777777" w:rsidR="009601D8" w:rsidRDefault="009601D8">
      <w:pPr>
        <w:spacing w:after="0" w:line="240" w:lineRule="auto"/>
      </w:pPr>
      <w:r>
        <w:separator/>
      </w:r>
    </w:p>
  </w:endnote>
  <w:endnote w:type="continuationSeparator" w:id="0">
    <w:p w14:paraId="7ABACF31" w14:textId="77777777" w:rsidR="009601D8" w:rsidRDefault="00960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3320C2FD"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607A42">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607A42">
      <w:rPr>
        <w:rFonts w:ascii="Arial" w:hAnsi="Arial" w:cs="Arial"/>
        <w:b/>
        <w:caps/>
        <w:noProof/>
        <w:sz w:val="16"/>
        <w:szCs w:val="16"/>
      </w:rPr>
      <w:t>3</w:t>
    </w:r>
    <w:r w:rsidRPr="00F54836">
      <w:rPr>
        <w:rFonts w:ascii="Arial" w:hAnsi="Arial" w:cs="Arial"/>
        <w:b/>
        <w:caps/>
        <w:sz w:val="16"/>
        <w:szCs w:val="16"/>
      </w:rPr>
      <w:fldChar w:fldCharType="end"/>
    </w:r>
  </w:p>
  <w:p w14:paraId="5FBFF528" w14:textId="2166DA6F"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607A42">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607A42">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74197B4E" w:rsidR="00864A21" w:rsidRPr="008C3346" w:rsidRDefault="00950B65">
    <w:pPr>
      <w:pStyle w:val="Fuzeile"/>
      <w:rPr>
        <w:rFonts w:ascii="Arial" w:hAnsi="Arial" w:cs="Arial"/>
        <w:sz w:val="16"/>
      </w:rPr>
    </w:pPr>
    <w:r>
      <w:rPr>
        <w:rFonts w:ascii="Arial" w:hAnsi="Arial" w:cs="Arial"/>
        <w:sz w:val="16"/>
      </w:rPr>
      <w:t xml:space="preserve">Stand: </w:t>
    </w:r>
    <w:r w:rsidR="006700C5">
      <w:rPr>
        <w:rFonts w:ascii="Arial" w:hAnsi="Arial" w:cs="Arial"/>
        <w:sz w:val="16"/>
      </w:rPr>
      <w:t>0</w:t>
    </w:r>
    <w:r w:rsidR="00506432">
      <w:rPr>
        <w:rFonts w:ascii="Arial" w:hAnsi="Arial" w:cs="Arial"/>
        <w:sz w:val="16"/>
      </w:rPr>
      <w:t>4</w:t>
    </w:r>
    <w:r w:rsidR="00E11C82">
      <w:rPr>
        <w:rFonts w:ascii="Arial" w:hAnsi="Arial" w:cs="Arial"/>
        <w:sz w:val="16"/>
      </w:rPr>
      <w:t>.0</w:t>
    </w:r>
    <w:r w:rsidR="006700C5">
      <w:rPr>
        <w:rFonts w:ascii="Arial" w:hAnsi="Arial" w:cs="Arial"/>
        <w:sz w:val="16"/>
      </w:rPr>
      <w:t>6</w:t>
    </w:r>
    <w:r w:rsidR="00E11C82">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C809" w14:textId="77777777" w:rsidR="009601D8" w:rsidRDefault="009601D8">
      <w:pPr>
        <w:spacing w:after="0" w:line="240" w:lineRule="auto"/>
      </w:pPr>
      <w:r>
        <w:separator/>
      </w:r>
    </w:p>
  </w:footnote>
  <w:footnote w:type="continuationSeparator" w:id="0">
    <w:p w14:paraId="0E1C36D7" w14:textId="77777777" w:rsidR="009601D8" w:rsidRDefault="00960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6C1E" w14:textId="77777777" w:rsidR="00776625" w:rsidRPr="000E22CD" w:rsidRDefault="00776625" w:rsidP="00776625">
    <w:pPr>
      <w:pStyle w:val="Kopfzeile"/>
      <w:rPr>
        <w:rFonts w:ascii="Arial" w:hAnsi="Arial" w:cs="Arial"/>
        <w:b/>
        <w:bCs/>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0E22CD">
      <w:rPr>
        <w:rFonts w:ascii="Arial" w:hAnsi="Arial" w:cs="Arial"/>
        <w:b/>
        <w:bCs/>
        <w:color w:val="808080" w:themeColor="background1" w:themeShade="80"/>
        <w:sz w:val="18"/>
        <w:szCs w:val="18"/>
      </w:rPr>
      <w:t>: Clients (PCs &amp; Notebooks) und Medical Clients</w:t>
    </w:r>
  </w:p>
  <w:p w14:paraId="114F8322" w14:textId="77777777" w:rsidR="00776625" w:rsidRPr="000E22CD" w:rsidRDefault="00776625" w:rsidP="00776625">
    <w:pPr>
      <w:pStyle w:val="Kopfzeile"/>
      <w:rPr>
        <w:rFonts w:ascii="Arial" w:hAnsi="Arial" w:cs="Arial"/>
        <w:b/>
        <w:bCs/>
        <w:color w:val="808080" w:themeColor="background1" w:themeShade="80"/>
        <w:sz w:val="18"/>
        <w:szCs w:val="18"/>
      </w:rPr>
    </w:pPr>
    <w:r w:rsidRPr="000E22CD">
      <w:rPr>
        <w:rFonts w:ascii="Arial" w:hAnsi="Arial" w:cs="Arial"/>
        <w:b/>
        <w:bCs/>
        <w:color w:val="808080" w:themeColor="background1" w:themeShade="80"/>
        <w:sz w:val="18"/>
        <w:szCs w:val="18"/>
      </w:rPr>
      <w:t>Vergabenummer CXP4YWLM9YB</w:t>
    </w:r>
  </w:p>
  <w:p w14:paraId="3164F971" w14:textId="7BE03399" w:rsidR="00BF664F" w:rsidRPr="00DA61D7" w:rsidRDefault="00BF664F">
    <w:pPr>
      <w:pStyle w:val="Kopfzeile"/>
      <w:rPr>
        <w:rFonts w:ascii="Arial" w:hAnsi="Arial" w:cs="Arial"/>
        <w:b/>
        <w:noProof/>
        <w:color w:val="808080" w:themeColor="background1" w:themeShade="80"/>
        <w:sz w:val="18"/>
        <w:szCs w:val="18"/>
        <w:lang w:eastAsia="de-DE"/>
      </w:rPr>
    </w:pPr>
    <w:r>
      <w:rPr>
        <w:rFonts w:ascii="Arial" w:hAnsi="Arial" w:cs="Arial"/>
        <w:b/>
        <w:color w:val="808080" w:themeColor="background1" w:themeShade="80"/>
        <w:sz w:val="18"/>
        <w:szCs w:val="18"/>
      </w:rPr>
      <w:t>Eigenerklärung Russland-Sanktion</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89713259">
    <w:abstractNumId w:val="16"/>
  </w:num>
  <w:num w:numId="2" w16cid:durableId="1522813635">
    <w:abstractNumId w:val="8"/>
  </w:num>
  <w:num w:numId="3" w16cid:durableId="2103409629">
    <w:abstractNumId w:val="20"/>
  </w:num>
  <w:num w:numId="4" w16cid:durableId="433981395">
    <w:abstractNumId w:val="18"/>
  </w:num>
  <w:num w:numId="5" w16cid:durableId="1231311071">
    <w:abstractNumId w:val="24"/>
  </w:num>
  <w:num w:numId="6" w16cid:durableId="1791821417">
    <w:abstractNumId w:val="11"/>
  </w:num>
  <w:num w:numId="7" w16cid:durableId="1707294856">
    <w:abstractNumId w:val="10"/>
  </w:num>
  <w:num w:numId="8" w16cid:durableId="1080710060">
    <w:abstractNumId w:val="9"/>
  </w:num>
  <w:num w:numId="9" w16cid:durableId="1624923162">
    <w:abstractNumId w:val="2"/>
  </w:num>
  <w:num w:numId="10" w16cid:durableId="1918906325">
    <w:abstractNumId w:val="6"/>
  </w:num>
  <w:num w:numId="11" w16cid:durableId="674186918">
    <w:abstractNumId w:val="25"/>
  </w:num>
  <w:num w:numId="12" w16cid:durableId="37358589">
    <w:abstractNumId w:val="21"/>
  </w:num>
  <w:num w:numId="13" w16cid:durableId="1400593054">
    <w:abstractNumId w:val="22"/>
  </w:num>
  <w:num w:numId="14" w16cid:durableId="1050492204">
    <w:abstractNumId w:val="5"/>
  </w:num>
  <w:num w:numId="15" w16cid:durableId="17127513">
    <w:abstractNumId w:val="19"/>
  </w:num>
  <w:num w:numId="16" w16cid:durableId="809635226">
    <w:abstractNumId w:val="1"/>
  </w:num>
  <w:num w:numId="17" w16cid:durableId="1961839362">
    <w:abstractNumId w:val="3"/>
  </w:num>
  <w:num w:numId="18" w16cid:durableId="932973222">
    <w:abstractNumId w:val="23"/>
  </w:num>
  <w:num w:numId="19" w16cid:durableId="1528444194">
    <w:abstractNumId w:val="12"/>
  </w:num>
  <w:num w:numId="20" w16cid:durableId="1602637912">
    <w:abstractNumId w:val="14"/>
  </w:num>
  <w:num w:numId="21" w16cid:durableId="787357757">
    <w:abstractNumId w:val="15"/>
  </w:num>
  <w:num w:numId="22" w16cid:durableId="1288656988">
    <w:abstractNumId w:val="4"/>
  </w:num>
  <w:num w:numId="23" w16cid:durableId="443499534">
    <w:abstractNumId w:val="17"/>
  </w:num>
  <w:num w:numId="24" w16cid:durableId="978000438">
    <w:abstractNumId w:val="0"/>
  </w:num>
  <w:num w:numId="25" w16cid:durableId="1993412750">
    <w:abstractNumId w:val="7"/>
  </w:num>
  <w:num w:numId="26" w16cid:durableId="8182282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38C5"/>
    <w:rsid w:val="0001438F"/>
    <w:rsid w:val="0002344C"/>
    <w:rsid w:val="00042864"/>
    <w:rsid w:val="00053139"/>
    <w:rsid w:val="00057B62"/>
    <w:rsid w:val="000725E9"/>
    <w:rsid w:val="0009129C"/>
    <w:rsid w:val="000B3BDA"/>
    <w:rsid w:val="000C434E"/>
    <w:rsid w:val="000C4CAB"/>
    <w:rsid w:val="000E06D3"/>
    <w:rsid w:val="000E43C7"/>
    <w:rsid w:val="000F4CCD"/>
    <w:rsid w:val="000F5055"/>
    <w:rsid w:val="00105630"/>
    <w:rsid w:val="00123B1E"/>
    <w:rsid w:val="00155EFE"/>
    <w:rsid w:val="00157FFE"/>
    <w:rsid w:val="00162F78"/>
    <w:rsid w:val="00170FFA"/>
    <w:rsid w:val="00172FAA"/>
    <w:rsid w:val="001760E4"/>
    <w:rsid w:val="001764BB"/>
    <w:rsid w:val="00185F2F"/>
    <w:rsid w:val="001A13E6"/>
    <w:rsid w:val="001A2B44"/>
    <w:rsid w:val="001A79E3"/>
    <w:rsid w:val="001D1D10"/>
    <w:rsid w:val="001E5345"/>
    <w:rsid w:val="001E5536"/>
    <w:rsid w:val="001F0350"/>
    <w:rsid w:val="00211C04"/>
    <w:rsid w:val="002211EB"/>
    <w:rsid w:val="00252B2D"/>
    <w:rsid w:val="00264D32"/>
    <w:rsid w:val="00273DD5"/>
    <w:rsid w:val="002C1566"/>
    <w:rsid w:val="002C2062"/>
    <w:rsid w:val="002D55FC"/>
    <w:rsid w:val="002E729C"/>
    <w:rsid w:val="00301186"/>
    <w:rsid w:val="00320C50"/>
    <w:rsid w:val="00324348"/>
    <w:rsid w:val="00331DDC"/>
    <w:rsid w:val="00333BAB"/>
    <w:rsid w:val="00334E3E"/>
    <w:rsid w:val="00335D2A"/>
    <w:rsid w:val="003528E3"/>
    <w:rsid w:val="00354BAB"/>
    <w:rsid w:val="00361242"/>
    <w:rsid w:val="00374BDB"/>
    <w:rsid w:val="0038711D"/>
    <w:rsid w:val="003B1B1B"/>
    <w:rsid w:val="003B593D"/>
    <w:rsid w:val="003D2E27"/>
    <w:rsid w:val="003E2405"/>
    <w:rsid w:val="003E3A2B"/>
    <w:rsid w:val="00414F5D"/>
    <w:rsid w:val="0043334A"/>
    <w:rsid w:val="004420A4"/>
    <w:rsid w:val="00446207"/>
    <w:rsid w:val="00447FA5"/>
    <w:rsid w:val="004541E6"/>
    <w:rsid w:val="004554AB"/>
    <w:rsid w:val="0046622D"/>
    <w:rsid w:val="00476294"/>
    <w:rsid w:val="004A0287"/>
    <w:rsid w:val="004A0A07"/>
    <w:rsid w:val="004A6071"/>
    <w:rsid w:val="004E77A7"/>
    <w:rsid w:val="004F34B0"/>
    <w:rsid w:val="004F4C87"/>
    <w:rsid w:val="00506432"/>
    <w:rsid w:val="00512045"/>
    <w:rsid w:val="005301F2"/>
    <w:rsid w:val="00532AD6"/>
    <w:rsid w:val="00580758"/>
    <w:rsid w:val="0058492C"/>
    <w:rsid w:val="00590F41"/>
    <w:rsid w:val="005A0F59"/>
    <w:rsid w:val="005B15D7"/>
    <w:rsid w:val="005B2F64"/>
    <w:rsid w:val="005B7BAB"/>
    <w:rsid w:val="005C7F54"/>
    <w:rsid w:val="005D519C"/>
    <w:rsid w:val="00603FCB"/>
    <w:rsid w:val="00607A42"/>
    <w:rsid w:val="006176B0"/>
    <w:rsid w:val="00623466"/>
    <w:rsid w:val="00634052"/>
    <w:rsid w:val="00641F78"/>
    <w:rsid w:val="00642A2A"/>
    <w:rsid w:val="00653D58"/>
    <w:rsid w:val="006573E2"/>
    <w:rsid w:val="00662680"/>
    <w:rsid w:val="006700C5"/>
    <w:rsid w:val="00696BB3"/>
    <w:rsid w:val="00697515"/>
    <w:rsid w:val="00697538"/>
    <w:rsid w:val="006A6C8F"/>
    <w:rsid w:val="006B65D7"/>
    <w:rsid w:val="006C76C8"/>
    <w:rsid w:val="006F0B3B"/>
    <w:rsid w:val="006F4925"/>
    <w:rsid w:val="00701731"/>
    <w:rsid w:val="00703277"/>
    <w:rsid w:val="0070473E"/>
    <w:rsid w:val="00710F16"/>
    <w:rsid w:val="0071725D"/>
    <w:rsid w:val="0072097A"/>
    <w:rsid w:val="007228A3"/>
    <w:rsid w:val="00725F56"/>
    <w:rsid w:val="007365EF"/>
    <w:rsid w:val="00756B59"/>
    <w:rsid w:val="007610C5"/>
    <w:rsid w:val="00764CB9"/>
    <w:rsid w:val="00765CB9"/>
    <w:rsid w:val="00776625"/>
    <w:rsid w:val="00780022"/>
    <w:rsid w:val="00785037"/>
    <w:rsid w:val="00790A70"/>
    <w:rsid w:val="00797083"/>
    <w:rsid w:val="007A5192"/>
    <w:rsid w:val="007A5BDA"/>
    <w:rsid w:val="007C458D"/>
    <w:rsid w:val="007D72CE"/>
    <w:rsid w:val="007E367B"/>
    <w:rsid w:val="008234DD"/>
    <w:rsid w:val="008434F9"/>
    <w:rsid w:val="00843F91"/>
    <w:rsid w:val="00856B66"/>
    <w:rsid w:val="00864A21"/>
    <w:rsid w:val="008B6F13"/>
    <w:rsid w:val="008C3346"/>
    <w:rsid w:val="008D2F08"/>
    <w:rsid w:val="008D3DC8"/>
    <w:rsid w:val="008D4738"/>
    <w:rsid w:val="008D661B"/>
    <w:rsid w:val="008E5724"/>
    <w:rsid w:val="008E654E"/>
    <w:rsid w:val="008E7A7F"/>
    <w:rsid w:val="008F1669"/>
    <w:rsid w:val="008F6DB5"/>
    <w:rsid w:val="00900A24"/>
    <w:rsid w:val="00906925"/>
    <w:rsid w:val="00911079"/>
    <w:rsid w:val="00916419"/>
    <w:rsid w:val="00932C89"/>
    <w:rsid w:val="00950B65"/>
    <w:rsid w:val="0095344D"/>
    <w:rsid w:val="00957FAC"/>
    <w:rsid w:val="009601D8"/>
    <w:rsid w:val="00991EC2"/>
    <w:rsid w:val="009A2A8E"/>
    <w:rsid w:val="009A659E"/>
    <w:rsid w:val="009A6782"/>
    <w:rsid w:val="009C15ED"/>
    <w:rsid w:val="009D373F"/>
    <w:rsid w:val="009D6A6F"/>
    <w:rsid w:val="009E61E5"/>
    <w:rsid w:val="00A0378D"/>
    <w:rsid w:val="00A03CA7"/>
    <w:rsid w:val="00A10762"/>
    <w:rsid w:val="00A20EBB"/>
    <w:rsid w:val="00A21582"/>
    <w:rsid w:val="00A261BA"/>
    <w:rsid w:val="00A40F5A"/>
    <w:rsid w:val="00A41D10"/>
    <w:rsid w:val="00A5374A"/>
    <w:rsid w:val="00A660D9"/>
    <w:rsid w:val="00A668DE"/>
    <w:rsid w:val="00A97200"/>
    <w:rsid w:val="00AC4F02"/>
    <w:rsid w:val="00AD5AD2"/>
    <w:rsid w:val="00AF3A9F"/>
    <w:rsid w:val="00B03FBA"/>
    <w:rsid w:val="00B0460C"/>
    <w:rsid w:val="00B2141A"/>
    <w:rsid w:val="00B36941"/>
    <w:rsid w:val="00B52F2D"/>
    <w:rsid w:val="00B667CB"/>
    <w:rsid w:val="00B81494"/>
    <w:rsid w:val="00B83471"/>
    <w:rsid w:val="00B83477"/>
    <w:rsid w:val="00B917DB"/>
    <w:rsid w:val="00BA2585"/>
    <w:rsid w:val="00BB01BB"/>
    <w:rsid w:val="00BB6CEF"/>
    <w:rsid w:val="00BC0AE6"/>
    <w:rsid w:val="00BC441C"/>
    <w:rsid w:val="00BC5F49"/>
    <w:rsid w:val="00BF664F"/>
    <w:rsid w:val="00C133F7"/>
    <w:rsid w:val="00C374D7"/>
    <w:rsid w:val="00C5427B"/>
    <w:rsid w:val="00C6185A"/>
    <w:rsid w:val="00C742FF"/>
    <w:rsid w:val="00C8406B"/>
    <w:rsid w:val="00C85AA9"/>
    <w:rsid w:val="00C90614"/>
    <w:rsid w:val="00C92DDD"/>
    <w:rsid w:val="00CA27F1"/>
    <w:rsid w:val="00CA321D"/>
    <w:rsid w:val="00CB42BE"/>
    <w:rsid w:val="00CB6D26"/>
    <w:rsid w:val="00CE0243"/>
    <w:rsid w:val="00CE5D3A"/>
    <w:rsid w:val="00CE6F4D"/>
    <w:rsid w:val="00CF2061"/>
    <w:rsid w:val="00CF688F"/>
    <w:rsid w:val="00D1420B"/>
    <w:rsid w:val="00D1532E"/>
    <w:rsid w:val="00D20A85"/>
    <w:rsid w:val="00D24FAB"/>
    <w:rsid w:val="00D2645B"/>
    <w:rsid w:val="00D306C7"/>
    <w:rsid w:val="00D37DC2"/>
    <w:rsid w:val="00D44E3B"/>
    <w:rsid w:val="00D60261"/>
    <w:rsid w:val="00D8302B"/>
    <w:rsid w:val="00D90070"/>
    <w:rsid w:val="00DA61D7"/>
    <w:rsid w:val="00DD4E41"/>
    <w:rsid w:val="00DD6061"/>
    <w:rsid w:val="00DD6B6F"/>
    <w:rsid w:val="00DE63DF"/>
    <w:rsid w:val="00DE671A"/>
    <w:rsid w:val="00DE7DF2"/>
    <w:rsid w:val="00E078E7"/>
    <w:rsid w:val="00E11C82"/>
    <w:rsid w:val="00E447F1"/>
    <w:rsid w:val="00E506ED"/>
    <w:rsid w:val="00E6512C"/>
    <w:rsid w:val="00E70FDF"/>
    <w:rsid w:val="00EC1F91"/>
    <w:rsid w:val="00EC2501"/>
    <w:rsid w:val="00F044BA"/>
    <w:rsid w:val="00F73E22"/>
    <w:rsid w:val="00FB3389"/>
    <w:rsid w:val="00FC58DE"/>
    <w:rsid w:val="00FD16B3"/>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6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57B62"/>
    <w:rsid w:val="00080078"/>
    <w:rsid w:val="00214510"/>
    <w:rsid w:val="00467B52"/>
    <w:rsid w:val="004A01E0"/>
    <w:rsid w:val="004D5981"/>
    <w:rsid w:val="00615E89"/>
    <w:rsid w:val="00696BB3"/>
    <w:rsid w:val="0070473E"/>
    <w:rsid w:val="008E5724"/>
    <w:rsid w:val="009431C4"/>
    <w:rsid w:val="0097574F"/>
    <w:rsid w:val="00F6039D"/>
    <w:rsid w:val="00FA7D34"/>
    <w:rsid w:val="00FC54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C7EB7-615B-40B5-BC6D-D80CDAFA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776</Words>
  <Characters>5528</Characters>
  <Application>Microsoft Office Word</Application>
  <DocSecurity>0</DocSecurity>
  <Lines>153</Lines>
  <Paragraphs>81</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45</cp:revision>
  <cp:lastPrinted>2024-10-18T10:37:00Z</cp:lastPrinted>
  <dcterms:created xsi:type="dcterms:W3CDTF">2022-05-04T06:24:00Z</dcterms:created>
  <dcterms:modified xsi:type="dcterms:W3CDTF">2026-06-04T06:11:00Z</dcterms:modified>
</cp:coreProperties>
</file>